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B40" w:rsidRPr="00421B40" w:rsidRDefault="00421B40" w:rsidP="00421B40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uk-UA" w:eastAsia="en-US"/>
        </w:rPr>
      </w:pPr>
      <w:r>
        <w:rPr>
          <w:rFonts w:ascii="Times New Roman" w:eastAsia="SimSun" w:hAnsi="Times New Roman" w:cs="Arial"/>
          <w:noProof/>
          <w:color w:val="000000"/>
          <w:lang w:val="uk-UA" w:eastAsia="uk-UA"/>
        </w:rPr>
        <w:drawing>
          <wp:inline distT="0" distB="0" distL="0" distR="0">
            <wp:extent cx="492125" cy="581660"/>
            <wp:effectExtent l="19050" t="0" r="3175" b="0"/>
            <wp:docPr id="1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B40" w:rsidRPr="00421B40" w:rsidRDefault="00421B40" w:rsidP="00421B40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</w:rPr>
      </w:pPr>
      <w:r w:rsidRPr="00421B40">
        <w:rPr>
          <w:rFonts w:ascii="Times New Roman" w:eastAsia="SimSun" w:hAnsi="Times New Roman" w:cs="Arial"/>
          <w:color w:val="000000"/>
          <w:sz w:val="40"/>
          <w:szCs w:val="40"/>
        </w:rPr>
        <w:t>ПЕРВОМАЙСЬКА  МІСЬКА</w:t>
      </w:r>
      <w:r w:rsidRPr="00421B40">
        <w:rPr>
          <w:rFonts w:ascii="Times New Roman" w:eastAsia="SimSun" w:hAnsi="Times New Roman" w:cs="Arial"/>
          <w:color w:val="000000"/>
          <w:sz w:val="36"/>
          <w:szCs w:val="36"/>
        </w:rPr>
        <w:t xml:space="preserve">  </w:t>
      </w:r>
      <w:r w:rsidRPr="00421B40">
        <w:rPr>
          <w:rFonts w:ascii="Times New Roman" w:eastAsia="SimSun" w:hAnsi="Times New Roman" w:cs="Arial"/>
          <w:color w:val="000000"/>
          <w:sz w:val="40"/>
          <w:szCs w:val="40"/>
        </w:rPr>
        <w:t>РАДА</w:t>
      </w:r>
    </w:p>
    <w:p w:rsidR="00421B40" w:rsidRPr="00421B40" w:rsidRDefault="00421B40" w:rsidP="00421B40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</w:rPr>
      </w:pPr>
      <w:r w:rsidRPr="00421B40">
        <w:rPr>
          <w:rFonts w:ascii="Times New Roman" w:eastAsia="SimSun" w:hAnsi="Times New Roman" w:cs="Arial"/>
          <w:color w:val="000000"/>
          <w:sz w:val="40"/>
          <w:szCs w:val="40"/>
        </w:rPr>
        <w:t xml:space="preserve">Миколаївської </w:t>
      </w:r>
      <w:r w:rsidRPr="00421B40">
        <w:rPr>
          <w:rFonts w:ascii="Times New Roman" w:eastAsia="SimSun" w:hAnsi="Times New Roman" w:cs="Arial"/>
          <w:color w:val="000000"/>
          <w:sz w:val="32"/>
          <w:szCs w:val="32"/>
        </w:rPr>
        <w:t xml:space="preserve"> </w:t>
      </w:r>
      <w:r w:rsidRPr="00421B40">
        <w:rPr>
          <w:rFonts w:ascii="Times New Roman" w:eastAsia="SimSun" w:hAnsi="Times New Roman" w:cs="Arial"/>
          <w:color w:val="000000"/>
          <w:sz w:val="40"/>
          <w:szCs w:val="40"/>
        </w:rPr>
        <w:t>області</w:t>
      </w:r>
    </w:p>
    <w:p w:rsidR="00421B40" w:rsidRPr="00421B40" w:rsidRDefault="00421B40" w:rsidP="00421B40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Cs w:val="24"/>
        </w:rPr>
      </w:pPr>
      <w:r w:rsidRPr="00421B40">
        <w:rPr>
          <w:rFonts w:ascii="Times New Roman" w:eastAsia="SimSun" w:hAnsi="Times New Roman" w:cs="Arial"/>
          <w:color w:val="000000"/>
          <w:sz w:val="32"/>
          <w:szCs w:val="32"/>
          <w:u w:val="single"/>
        </w:rPr>
        <w:t>9</w:t>
      </w:r>
      <w:r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>6</w:t>
      </w:r>
      <w:r w:rsidRPr="00421B40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 </w:t>
      </w:r>
      <w:r w:rsidRPr="00421B40">
        <w:rPr>
          <w:rFonts w:ascii="Times New Roman" w:eastAsia="SimSun" w:hAnsi="Times New Roman" w:cs="Arial"/>
          <w:color w:val="000000"/>
          <w:sz w:val="32"/>
          <w:szCs w:val="32"/>
        </w:rPr>
        <w:t xml:space="preserve"> СЕСІЯ   </w:t>
      </w:r>
      <w:r w:rsidRPr="00421B40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421B40">
        <w:rPr>
          <w:rFonts w:ascii="Times New Roman" w:eastAsia="SimSun" w:hAnsi="Times New Roman" w:cs="Arial"/>
          <w:color w:val="000000"/>
          <w:sz w:val="32"/>
          <w:szCs w:val="32"/>
        </w:rPr>
        <w:t xml:space="preserve"> СКЛИКАННЯ</w:t>
      </w:r>
    </w:p>
    <w:p w:rsidR="00421B40" w:rsidRPr="00421B40" w:rsidRDefault="00421B40" w:rsidP="00421B40">
      <w:pPr>
        <w:spacing w:after="0" w:line="240" w:lineRule="auto"/>
        <w:ind w:left="2832" w:firstLine="708"/>
        <w:rPr>
          <w:rFonts w:ascii="Times New Roman" w:eastAsia="SimSun" w:hAnsi="Times New Roman" w:cs="Arial"/>
          <w:b/>
          <w:color w:val="000000"/>
          <w:sz w:val="40"/>
          <w:szCs w:val="40"/>
        </w:rPr>
      </w:pPr>
      <w:r w:rsidRPr="00421B40">
        <w:rPr>
          <w:rFonts w:ascii="Times New Roman" w:eastAsia="SimSun" w:hAnsi="Times New Roman" w:cs="Arial"/>
          <w:b/>
          <w:color w:val="000000"/>
          <w:sz w:val="40"/>
          <w:szCs w:val="40"/>
        </w:rPr>
        <w:t>РІШЕННЯ</w:t>
      </w:r>
    </w:p>
    <w:p w:rsidR="00421B40" w:rsidRPr="00421B40" w:rsidRDefault="00421B40" w:rsidP="00421B40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421B40">
        <w:rPr>
          <w:rFonts w:ascii="Arial" w:eastAsia="SimSun" w:hAnsi="Arial" w:cs="Arial"/>
          <w:color w:val="000000"/>
        </w:rPr>
        <w:t xml:space="preserve"> від  </w:t>
      </w:r>
      <w:r w:rsidRPr="00421B40">
        <w:rPr>
          <w:rFonts w:ascii="Arial" w:eastAsia="SimSun" w:hAnsi="Arial" w:cs="Arial"/>
          <w:color w:val="000000"/>
          <w:u w:val="single"/>
          <w:lang w:val="uk-UA"/>
        </w:rPr>
        <w:t>2</w:t>
      </w:r>
      <w:r w:rsidR="00CD3A5B">
        <w:rPr>
          <w:rFonts w:ascii="Arial" w:eastAsia="SimSun" w:hAnsi="Arial" w:cs="Arial"/>
          <w:color w:val="000000"/>
          <w:u w:val="single"/>
          <w:lang w:val="uk-UA"/>
        </w:rPr>
        <w:t>5</w:t>
      </w:r>
      <w:r w:rsidRPr="00421B40">
        <w:rPr>
          <w:rFonts w:ascii="Arial" w:eastAsia="SimSun" w:hAnsi="Arial" w:cs="Arial"/>
          <w:color w:val="000000"/>
          <w:u w:val="single"/>
        </w:rPr>
        <w:t>.0</w:t>
      </w:r>
      <w:r w:rsidR="00CD3A5B">
        <w:rPr>
          <w:rFonts w:ascii="Arial" w:eastAsia="SimSun" w:hAnsi="Arial" w:cs="Arial"/>
          <w:color w:val="000000"/>
          <w:u w:val="single"/>
          <w:lang w:val="uk-UA"/>
        </w:rPr>
        <w:t>6</w:t>
      </w:r>
      <w:r w:rsidRPr="00421B40">
        <w:rPr>
          <w:rFonts w:ascii="Arial" w:eastAsia="SimSun" w:hAnsi="Arial" w:cs="Arial"/>
          <w:color w:val="000000"/>
          <w:u w:val="single"/>
        </w:rPr>
        <w:t>.2026</w:t>
      </w:r>
      <w:r w:rsidRPr="00421B40">
        <w:rPr>
          <w:rFonts w:ascii="Arial" w:eastAsia="SimSun" w:hAnsi="Arial" w:cs="Arial"/>
          <w:color w:val="000000"/>
        </w:rPr>
        <w:t xml:space="preserve">  № </w:t>
      </w:r>
      <w:r w:rsidR="00CD3A5B">
        <w:rPr>
          <w:rFonts w:ascii="Arial" w:eastAsia="SimSun" w:hAnsi="Arial" w:cs="Arial"/>
          <w:color w:val="000000"/>
          <w:u w:val="single"/>
          <w:lang w:val="uk-UA"/>
        </w:rPr>
        <w:t>36</w:t>
      </w:r>
    </w:p>
    <w:p w:rsidR="00421B40" w:rsidRPr="00421B40" w:rsidRDefault="00421B40" w:rsidP="00421B40">
      <w:pPr>
        <w:spacing w:after="0" w:line="240" w:lineRule="auto"/>
        <w:rPr>
          <w:rFonts w:ascii="Arial" w:eastAsia="SimSun" w:hAnsi="Arial" w:cs="Arial"/>
          <w:color w:val="000000"/>
        </w:rPr>
      </w:pPr>
      <w:r w:rsidRPr="00421B40">
        <w:rPr>
          <w:rFonts w:ascii="Arial" w:eastAsia="SimSun" w:hAnsi="Arial" w:cs="Arial"/>
          <w:color w:val="000000"/>
        </w:rPr>
        <w:t xml:space="preserve">      м. Первомайськ</w:t>
      </w:r>
    </w:p>
    <w:p w:rsidR="00421B40" w:rsidRDefault="00421B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421B40" w:rsidRDefault="00421B40" w:rsidP="00421B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міської ради </w:t>
      </w:r>
    </w:p>
    <w:p w:rsidR="00421B40" w:rsidRDefault="00421B40" w:rsidP="00421B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25.04.2024  № 49  «Про залучення гранту </w:t>
      </w:r>
    </w:p>
    <w:p w:rsidR="00421B40" w:rsidRDefault="00421B40" w:rsidP="00421B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Північної  екологічної </w:t>
      </w:r>
    </w:p>
    <w:p w:rsidR="00421B40" w:rsidRDefault="00421B40" w:rsidP="00421B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фінансової корпорації (НЕФКО) для</w:t>
      </w:r>
    </w:p>
    <w:p w:rsidR="00421B40" w:rsidRDefault="00421B40" w:rsidP="00421B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фінансування проєкту «Реконструкція</w:t>
      </w:r>
    </w:p>
    <w:p w:rsidR="00421B40" w:rsidRDefault="00421B40" w:rsidP="00421B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системи водопостачання міста Первомайськ</w:t>
      </w:r>
    </w:p>
    <w:p w:rsidR="00421B40" w:rsidRDefault="00421B40" w:rsidP="00421B40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Миколаївської області»</w:t>
      </w:r>
    </w:p>
    <w:p w:rsidR="00421B40" w:rsidRPr="00421B40" w:rsidRDefault="00421B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B1A6D" w:rsidRDefault="008A42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421B40">
        <w:rPr>
          <w:rFonts w:ascii="Times New Roman" w:hAnsi="Times New Roman" w:cs="Times New Roman"/>
          <w:sz w:val="28"/>
          <w:szCs w:val="28"/>
          <w:lang w:val="uk-UA"/>
        </w:rPr>
        <w:t>стат</w:t>
      </w:r>
      <w:r>
        <w:rPr>
          <w:rFonts w:ascii="Times New Roman" w:hAnsi="Times New Roman" w:cs="Times New Roman"/>
          <w:sz w:val="28"/>
          <w:szCs w:val="28"/>
          <w:lang w:val="uk-UA"/>
        </w:rPr>
        <w:t>ті</w:t>
      </w:r>
      <w:r w:rsidRPr="00421B40">
        <w:rPr>
          <w:rFonts w:ascii="Times New Roman" w:hAnsi="Times New Roman" w:cs="Times New Roman"/>
          <w:sz w:val="28"/>
          <w:szCs w:val="28"/>
          <w:lang w:val="uk-UA"/>
        </w:rPr>
        <w:t xml:space="preserve"> 25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від 21.05.1997 №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280/97-ВР зі змінами та доповненнями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421B40">
        <w:rPr>
          <w:rFonts w:ascii="Times New Roman" w:hAnsi="Times New Roman" w:cs="Times New Roman"/>
          <w:sz w:val="28"/>
          <w:szCs w:val="28"/>
          <w:lang w:val="uk-UA"/>
        </w:rPr>
        <w:t>метою забезпечення фінансування проєкту «Реконструкція системи водопостачання міста Первомайськ Миколаївської області», враховуючи погодження Північної екологічної фінансової корпорації (</w:t>
      </w:r>
      <w:r>
        <w:rPr>
          <w:rFonts w:ascii="Times New Roman" w:hAnsi="Times New Roman" w:cs="Times New Roman"/>
          <w:sz w:val="28"/>
          <w:szCs w:val="28"/>
        </w:rPr>
        <w:t>NEFCO</w:t>
      </w:r>
      <w:r w:rsidRPr="00421B40">
        <w:rPr>
          <w:rFonts w:ascii="Times New Roman" w:hAnsi="Times New Roman" w:cs="Times New Roman"/>
          <w:sz w:val="28"/>
          <w:szCs w:val="28"/>
          <w:lang w:val="uk-UA"/>
        </w:rPr>
        <w:t>) щодо збільшення роз</w:t>
      </w:r>
      <w:r w:rsidRPr="00421B40">
        <w:rPr>
          <w:rFonts w:ascii="Times New Roman" w:hAnsi="Times New Roman" w:cs="Times New Roman"/>
          <w:sz w:val="28"/>
          <w:szCs w:val="28"/>
          <w:lang w:val="uk-UA"/>
        </w:rPr>
        <w:t>міру гранту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1B40">
        <w:rPr>
          <w:rFonts w:ascii="Times New Roman" w:hAnsi="Times New Roman" w:cs="Times New Roman"/>
          <w:sz w:val="28"/>
          <w:szCs w:val="28"/>
          <w:lang w:val="uk-UA"/>
        </w:rPr>
        <w:t>на 238 713,58 євро для фінансування встановлення сонячних панелей та підготовку відповідного додатка до Грантової угоди, міська рада</w:t>
      </w:r>
    </w:p>
    <w:p w:rsidR="000B1A6D" w:rsidRDefault="000B1A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1A6D" w:rsidRDefault="008A4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B1A6D" w:rsidRDefault="000B1A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1A6D" w:rsidRDefault="008A4231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рішення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від 25.04.2024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49 </w:t>
      </w:r>
      <w:r w:rsidR="00421B4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«Про </w:t>
      </w:r>
      <w:r>
        <w:rPr>
          <w:rFonts w:ascii="Times New Roman" w:hAnsi="Times New Roman" w:cs="Times New Roman"/>
          <w:sz w:val="28"/>
          <w:szCs w:val="28"/>
          <w:lang w:val="uk-UA"/>
        </w:rPr>
        <w:t>залучення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гранту від Північної 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кологічної фінансової корпорації (НЕФКО) </w:t>
      </w:r>
      <w:r>
        <w:rPr>
          <w:rFonts w:ascii="Times New Roman" w:hAnsi="Times New Roman" w:cs="Times New Roman"/>
          <w:sz w:val="28"/>
          <w:szCs w:val="28"/>
          <w:lang w:val="uk-UA"/>
        </w:rPr>
        <w:t>для фінансування проєкту «Реконструкція системи водопостачання міста Первомайськ Миколаївської області», виклавши підпункт 1.2., пункту 1 рішення в такій редакції:</w:t>
      </w:r>
    </w:p>
    <w:p w:rsidR="000B1A6D" w:rsidRDefault="008A423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«1.2. Розмір та валюта гранту становить до 3 303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713, 58 </w:t>
      </w:r>
      <w:r w:rsidRPr="00421B40">
        <w:rPr>
          <w:rFonts w:ascii="Times New Roman" w:hAnsi="Times New Roman" w:cs="Times New Roman"/>
          <w:sz w:val="28"/>
          <w:szCs w:val="28"/>
          <w:lang w:val="uk-UA"/>
        </w:rPr>
        <w:t xml:space="preserve">(три мільйони триста три тисячі сімсот тринадцять євро п'ятдесят вісім </w:t>
      </w:r>
      <w:r>
        <w:rPr>
          <w:rFonts w:ascii="Times New Roman" w:hAnsi="Times New Roman" w:cs="Times New Roman"/>
          <w:sz w:val="28"/>
          <w:szCs w:val="28"/>
        </w:rPr>
        <w:t>євроцентів)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євро».</w:t>
      </w:r>
    </w:p>
    <w:p w:rsidR="000B1A6D" w:rsidRDefault="000B1A6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0B1A6D" w:rsidRDefault="008A423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 міської ради з питань житлово-комунального господарства, транспорту, надрокористування, еколо</w:t>
      </w:r>
      <w:r>
        <w:rPr>
          <w:rFonts w:ascii="Times New Roman" w:hAnsi="Times New Roman" w:cs="Times New Roman"/>
          <w:sz w:val="28"/>
          <w:szCs w:val="28"/>
          <w:lang w:val="uk-UA"/>
        </w:rPr>
        <w:t>гії, охорони навколишнього середовища, взаємодії з органами самоорганізації населення, енергозбереження та благоустрою.</w:t>
      </w:r>
    </w:p>
    <w:p w:rsidR="000B1A6D" w:rsidRDefault="000B1A6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1B40" w:rsidRDefault="00421B4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1A6D" w:rsidRDefault="008A4231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</w:t>
      </w:r>
      <w:r w:rsidR="00421B40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>Олег ДЕМЧЕНКО</w:t>
      </w:r>
      <w:bookmarkStart w:id="0" w:name="_GoBack"/>
      <w:bookmarkEnd w:id="0"/>
    </w:p>
    <w:sectPr w:rsidR="000B1A6D" w:rsidSect="00421B40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231" w:rsidRDefault="008A4231">
      <w:pPr>
        <w:spacing w:line="240" w:lineRule="auto"/>
      </w:pPr>
      <w:r>
        <w:separator/>
      </w:r>
    </w:p>
  </w:endnote>
  <w:endnote w:type="continuationSeparator" w:id="1">
    <w:p w:rsidR="008A4231" w:rsidRDefault="008A42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A6D" w:rsidRDefault="008A4231">
    <w:pPr>
      <w:pStyle w:val="a5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Рішення Первомайської міської ради</w:t>
    </w:r>
  </w:p>
  <w:p w:rsidR="000B1A6D" w:rsidRDefault="008A4231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 xml:space="preserve">Про залучення гранту від Північної  екологічної фінансової корпорації (НЕФКО)  для фінансування проєкту «Реконструкція </w:t>
    </w:r>
    <w:r>
      <w:rPr>
        <w:rFonts w:ascii="Times New Roman" w:hAnsi="Times New Roman" w:cs="Times New Roman"/>
        <w:b/>
        <w:sz w:val="18"/>
        <w:szCs w:val="18"/>
        <w:lang w:val="uk-UA"/>
      </w:rPr>
      <w:t>системи водопостачання міста Первомайськ Миколаївської області»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231" w:rsidRDefault="008A4231">
      <w:pPr>
        <w:spacing w:after="0"/>
      </w:pPr>
      <w:r>
        <w:separator/>
      </w:r>
    </w:p>
  </w:footnote>
  <w:footnote w:type="continuationSeparator" w:id="1">
    <w:p w:rsidR="008A4231" w:rsidRDefault="008A423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A6D" w:rsidRDefault="000B1A6D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8A4231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CD3A5B">
      <w:rPr>
        <w:rFonts w:ascii="Times New Roman" w:hAnsi="Times New Roman" w:cs="Times New Roman"/>
        <w:noProof/>
        <w:sz w:val="24"/>
        <w:szCs w:val="24"/>
      </w:rPr>
      <w:t>2</w:t>
    </w:r>
    <w:r>
      <w:rPr>
        <w:rFonts w:ascii="Times New Roman" w:hAnsi="Times New Roman" w:cs="Times New Roman"/>
        <w:sz w:val="24"/>
        <w:szCs w:val="24"/>
      </w:rPr>
      <w:fldChar w:fldCharType="end"/>
    </w:r>
    <w:r w:rsidR="008A4231">
      <w:rPr>
        <w:rFonts w:ascii="Times New Roman" w:hAnsi="Times New Roman" w:cs="Times New Roman"/>
        <w:sz w:val="24"/>
        <w:szCs w:val="24"/>
        <w:lang w:val="uk-UA"/>
      </w:rPr>
      <w:t xml:space="preserve"> із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4372A"/>
    <w:multiLevelType w:val="singleLevel"/>
    <w:tmpl w:val="5D64372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4FAF"/>
    <w:rsid w:val="00005737"/>
    <w:rsid w:val="00006596"/>
    <w:rsid w:val="00011CA5"/>
    <w:rsid w:val="000170DE"/>
    <w:rsid w:val="000230C5"/>
    <w:rsid w:val="00025FD4"/>
    <w:rsid w:val="00044CB6"/>
    <w:rsid w:val="00045D4A"/>
    <w:rsid w:val="0005427A"/>
    <w:rsid w:val="0005457C"/>
    <w:rsid w:val="00056D09"/>
    <w:rsid w:val="000717C8"/>
    <w:rsid w:val="000724BD"/>
    <w:rsid w:val="00084A0D"/>
    <w:rsid w:val="000A36E7"/>
    <w:rsid w:val="000A3C5B"/>
    <w:rsid w:val="000B1A6D"/>
    <w:rsid w:val="000B5D7B"/>
    <w:rsid w:val="000C7A10"/>
    <w:rsid w:val="000D6755"/>
    <w:rsid w:val="000E5C97"/>
    <w:rsid w:val="000F2D2D"/>
    <w:rsid w:val="001149F1"/>
    <w:rsid w:val="001412D4"/>
    <w:rsid w:val="001651A1"/>
    <w:rsid w:val="001901BD"/>
    <w:rsid w:val="001A46C7"/>
    <w:rsid w:val="001B2F5D"/>
    <w:rsid w:val="001C5849"/>
    <w:rsid w:val="001D0380"/>
    <w:rsid w:val="001D62FC"/>
    <w:rsid w:val="001D7B79"/>
    <w:rsid w:val="001E1FC1"/>
    <w:rsid w:val="001F4BBB"/>
    <w:rsid w:val="00220FC4"/>
    <w:rsid w:val="00225736"/>
    <w:rsid w:val="00227B0F"/>
    <w:rsid w:val="00236C7D"/>
    <w:rsid w:val="0026387D"/>
    <w:rsid w:val="00265A89"/>
    <w:rsid w:val="00276122"/>
    <w:rsid w:val="00282719"/>
    <w:rsid w:val="002851B0"/>
    <w:rsid w:val="00286365"/>
    <w:rsid w:val="002976DE"/>
    <w:rsid w:val="002B4AD4"/>
    <w:rsid w:val="002B721A"/>
    <w:rsid w:val="002C7D1D"/>
    <w:rsid w:val="002D35DA"/>
    <w:rsid w:val="002E3104"/>
    <w:rsid w:val="002F0608"/>
    <w:rsid w:val="00321CAF"/>
    <w:rsid w:val="00327D24"/>
    <w:rsid w:val="0033134F"/>
    <w:rsid w:val="003317F8"/>
    <w:rsid w:val="00332031"/>
    <w:rsid w:val="0033626F"/>
    <w:rsid w:val="003406DC"/>
    <w:rsid w:val="00344E09"/>
    <w:rsid w:val="003512C6"/>
    <w:rsid w:val="00362EE2"/>
    <w:rsid w:val="00370EBE"/>
    <w:rsid w:val="003727CF"/>
    <w:rsid w:val="00376880"/>
    <w:rsid w:val="00377015"/>
    <w:rsid w:val="00380264"/>
    <w:rsid w:val="0038414D"/>
    <w:rsid w:val="00386AF8"/>
    <w:rsid w:val="00387B9B"/>
    <w:rsid w:val="003A3893"/>
    <w:rsid w:val="003A5A6E"/>
    <w:rsid w:val="003B7B11"/>
    <w:rsid w:val="003C519B"/>
    <w:rsid w:val="003D042E"/>
    <w:rsid w:val="003D3228"/>
    <w:rsid w:val="003E1AD4"/>
    <w:rsid w:val="003F0F3D"/>
    <w:rsid w:val="003F510D"/>
    <w:rsid w:val="00420F4B"/>
    <w:rsid w:val="00421B40"/>
    <w:rsid w:val="004414E1"/>
    <w:rsid w:val="0045603F"/>
    <w:rsid w:val="004624F3"/>
    <w:rsid w:val="00481AD7"/>
    <w:rsid w:val="00485B86"/>
    <w:rsid w:val="004A1BF9"/>
    <w:rsid w:val="004A515B"/>
    <w:rsid w:val="004A7FC2"/>
    <w:rsid w:val="004B07D9"/>
    <w:rsid w:val="004C2055"/>
    <w:rsid w:val="004C2E1A"/>
    <w:rsid w:val="004D1C66"/>
    <w:rsid w:val="004F16D7"/>
    <w:rsid w:val="004F4B7B"/>
    <w:rsid w:val="004F55BD"/>
    <w:rsid w:val="005042C8"/>
    <w:rsid w:val="0051685A"/>
    <w:rsid w:val="00530AE9"/>
    <w:rsid w:val="00546D85"/>
    <w:rsid w:val="005576A2"/>
    <w:rsid w:val="00561304"/>
    <w:rsid w:val="005705DF"/>
    <w:rsid w:val="0057603B"/>
    <w:rsid w:val="005A0D58"/>
    <w:rsid w:val="005A50C1"/>
    <w:rsid w:val="005A6389"/>
    <w:rsid w:val="005B4CB8"/>
    <w:rsid w:val="005C4FAF"/>
    <w:rsid w:val="005D1547"/>
    <w:rsid w:val="005D1DE3"/>
    <w:rsid w:val="005E0D50"/>
    <w:rsid w:val="005F3DCC"/>
    <w:rsid w:val="00605017"/>
    <w:rsid w:val="006124B4"/>
    <w:rsid w:val="00637FE8"/>
    <w:rsid w:val="006424D1"/>
    <w:rsid w:val="00652226"/>
    <w:rsid w:val="0067123F"/>
    <w:rsid w:val="006726BB"/>
    <w:rsid w:val="00676B46"/>
    <w:rsid w:val="006840F2"/>
    <w:rsid w:val="00690518"/>
    <w:rsid w:val="006937B2"/>
    <w:rsid w:val="00695583"/>
    <w:rsid w:val="006A3E49"/>
    <w:rsid w:val="006B7070"/>
    <w:rsid w:val="006C2837"/>
    <w:rsid w:val="006C6BD7"/>
    <w:rsid w:val="006D014B"/>
    <w:rsid w:val="006D0F6A"/>
    <w:rsid w:val="006E2DE4"/>
    <w:rsid w:val="006E5523"/>
    <w:rsid w:val="00703007"/>
    <w:rsid w:val="007076FC"/>
    <w:rsid w:val="007139C7"/>
    <w:rsid w:val="007210FD"/>
    <w:rsid w:val="007352CA"/>
    <w:rsid w:val="007450E1"/>
    <w:rsid w:val="00751B8B"/>
    <w:rsid w:val="007617AA"/>
    <w:rsid w:val="00763A14"/>
    <w:rsid w:val="00767E42"/>
    <w:rsid w:val="00775391"/>
    <w:rsid w:val="00786DEF"/>
    <w:rsid w:val="007B47D1"/>
    <w:rsid w:val="007C30B4"/>
    <w:rsid w:val="007C5950"/>
    <w:rsid w:val="007C5F90"/>
    <w:rsid w:val="007D453B"/>
    <w:rsid w:val="007E641C"/>
    <w:rsid w:val="007F30F5"/>
    <w:rsid w:val="007F4EF1"/>
    <w:rsid w:val="00801B29"/>
    <w:rsid w:val="00802E92"/>
    <w:rsid w:val="0081693C"/>
    <w:rsid w:val="008275C1"/>
    <w:rsid w:val="00841B51"/>
    <w:rsid w:val="00841E6F"/>
    <w:rsid w:val="0086441B"/>
    <w:rsid w:val="00894B63"/>
    <w:rsid w:val="008A4231"/>
    <w:rsid w:val="008B0113"/>
    <w:rsid w:val="008C1062"/>
    <w:rsid w:val="008C15D0"/>
    <w:rsid w:val="008C6294"/>
    <w:rsid w:val="008E1480"/>
    <w:rsid w:val="009035B0"/>
    <w:rsid w:val="009053CF"/>
    <w:rsid w:val="00906073"/>
    <w:rsid w:val="00916C8A"/>
    <w:rsid w:val="00921D57"/>
    <w:rsid w:val="00956F8C"/>
    <w:rsid w:val="0096004F"/>
    <w:rsid w:val="009641A8"/>
    <w:rsid w:val="00973F50"/>
    <w:rsid w:val="00976F9C"/>
    <w:rsid w:val="00983A1D"/>
    <w:rsid w:val="00986CD5"/>
    <w:rsid w:val="009A058E"/>
    <w:rsid w:val="009A2DA6"/>
    <w:rsid w:val="009A3C3B"/>
    <w:rsid w:val="009A440A"/>
    <w:rsid w:val="009B3FE0"/>
    <w:rsid w:val="009B5F3C"/>
    <w:rsid w:val="009E07A7"/>
    <w:rsid w:val="009E7C6A"/>
    <w:rsid w:val="009F272E"/>
    <w:rsid w:val="00A02CAB"/>
    <w:rsid w:val="00A06EE4"/>
    <w:rsid w:val="00A20BA1"/>
    <w:rsid w:val="00A20D18"/>
    <w:rsid w:val="00A21025"/>
    <w:rsid w:val="00A22A86"/>
    <w:rsid w:val="00A26722"/>
    <w:rsid w:val="00A304C1"/>
    <w:rsid w:val="00A3096B"/>
    <w:rsid w:val="00A40C94"/>
    <w:rsid w:val="00A44F10"/>
    <w:rsid w:val="00A50A5B"/>
    <w:rsid w:val="00A56EFD"/>
    <w:rsid w:val="00A71992"/>
    <w:rsid w:val="00A83BB8"/>
    <w:rsid w:val="00A85524"/>
    <w:rsid w:val="00A8787D"/>
    <w:rsid w:val="00AB6DA0"/>
    <w:rsid w:val="00AC099A"/>
    <w:rsid w:val="00AC3C47"/>
    <w:rsid w:val="00AD189E"/>
    <w:rsid w:val="00AD23EE"/>
    <w:rsid w:val="00AE7FB4"/>
    <w:rsid w:val="00AF3602"/>
    <w:rsid w:val="00AF6988"/>
    <w:rsid w:val="00B04BBB"/>
    <w:rsid w:val="00B05158"/>
    <w:rsid w:val="00B05D29"/>
    <w:rsid w:val="00B271DB"/>
    <w:rsid w:val="00B306EC"/>
    <w:rsid w:val="00B37C99"/>
    <w:rsid w:val="00B47211"/>
    <w:rsid w:val="00B5681E"/>
    <w:rsid w:val="00B609AF"/>
    <w:rsid w:val="00B63ACD"/>
    <w:rsid w:val="00B64CA6"/>
    <w:rsid w:val="00B744D5"/>
    <w:rsid w:val="00B85A61"/>
    <w:rsid w:val="00B90D97"/>
    <w:rsid w:val="00B950AE"/>
    <w:rsid w:val="00BA3C99"/>
    <w:rsid w:val="00BA431B"/>
    <w:rsid w:val="00BD0C20"/>
    <w:rsid w:val="00BD3C84"/>
    <w:rsid w:val="00BD4B13"/>
    <w:rsid w:val="00BE2063"/>
    <w:rsid w:val="00BF1588"/>
    <w:rsid w:val="00BF3BC1"/>
    <w:rsid w:val="00C1503A"/>
    <w:rsid w:val="00C2314A"/>
    <w:rsid w:val="00C24DD8"/>
    <w:rsid w:val="00C4784C"/>
    <w:rsid w:val="00C57CAC"/>
    <w:rsid w:val="00C60B4E"/>
    <w:rsid w:val="00C67637"/>
    <w:rsid w:val="00C73A9A"/>
    <w:rsid w:val="00C8503F"/>
    <w:rsid w:val="00C92C28"/>
    <w:rsid w:val="00C92D0B"/>
    <w:rsid w:val="00C96C19"/>
    <w:rsid w:val="00C96DD5"/>
    <w:rsid w:val="00CA7ED6"/>
    <w:rsid w:val="00CB4D65"/>
    <w:rsid w:val="00CB521A"/>
    <w:rsid w:val="00CC4424"/>
    <w:rsid w:val="00CD3A5B"/>
    <w:rsid w:val="00CD6BB1"/>
    <w:rsid w:val="00CE45B9"/>
    <w:rsid w:val="00D1246B"/>
    <w:rsid w:val="00D158A6"/>
    <w:rsid w:val="00D16581"/>
    <w:rsid w:val="00D358C8"/>
    <w:rsid w:val="00D720AC"/>
    <w:rsid w:val="00D8164E"/>
    <w:rsid w:val="00D81EBD"/>
    <w:rsid w:val="00D8323D"/>
    <w:rsid w:val="00D83CDD"/>
    <w:rsid w:val="00D85B5B"/>
    <w:rsid w:val="00D869C9"/>
    <w:rsid w:val="00D97C07"/>
    <w:rsid w:val="00DA789C"/>
    <w:rsid w:val="00DF2C85"/>
    <w:rsid w:val="00E045CA"/>
    <w:rsid w:val="00E04A8E"/>
    <w:rsid w:val="00E04F0C"/>
    <w:rsid w:val="00E24A4E"/>
    <w:rsid w:val="00E440AF"/>
    <w:rsid w:val="00E54899"/>
    <w:rsid w:val="00E641C6"/>
    <w:rsid w:val="00E64720"/>
    <w:rsid w:val="00E67C16"/>
    <w:rsid w:val="00E71445"/>
    <w:rsid w:val="00E823EA"/>
    <w:rsid w:val="00E85A26"/>
    <w:rsid w:val="00E8743E"/>
    <w:rsid w:val="00E94525"/>
    <w:rsid w:val="00EA2CF7"/>
    <w:rsid w:val="00EB481F"/>
    <w:rsid w:val="00EC0572"/>
    <w:rsid w:val="00ED2C62"/>
    <w:rsid w:val="00ED5ABE"/>
    <w:rsid w:val="00EE362B"/>
    <w:rsid w:val="00EE7E04"/>
    <w:rsid w:val="00EF6CF2"/>
    <w:rsid w:val="00F139B8"/>
    <w:rsid w:val="00F14604"/>
    <w:rsid w:val="00F150CB"/>
    <w:rsid w:val="00F2095F"/>
    <w:rsid w:val="00F23B90"/>
    <w:rsid w:val="00F27059"/>
    <w:rsid w:val="00F35AE4"/>
    <w:rsid w:val="00F4047A"/>
    <w:rsid w:val="00F40768"/>
    <w:rsid w:val="00F4516B"/>
    <w:rsid w:val="00F51592"/>
    <w:rsid w:val="00F51A91"/>
    <w:rsid w:val="00F6579D"/>
    <w:rsid w:val="00F6597C"/>
    <w:rsid w:val="00F82E80"/>
    <w:rsid w:val="00F8598C"/>
    <w:rsid w:val="00FB111A"/>
    <w:rsid w:val="00FB4B0C"/>
    <w:rsid w:val="00FD0F98"/>
    <w:rsid w:val="00FD75EC"/>
    <w:rsid w:val="00FE1546"/>
    <w:rsid w:val="00FE4CFC"/>
    <w:rsid w:val="00FF1117"/>
    <w:rsid w:val="00FF7778"/>
    <w:rsid w:val="15C60226"/>
    <w:rsid w:val="48571576"/>
    <w:rsid w:val="529E7C0D"/>
    <w:rsid w:val="69C1130F"/>
    <w:rsid w:val="7AD82822"/>
    <w:rsid w:val="7E061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6D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0B1A6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qFormat/>
    <w:rsid w:val="000B1A6D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qFormat/>
    <w:rsid w:val="000B1A6D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Normal (Web)"/>
    <w:basedOn w:val="a"/>
    <w:uiPriority w:val="99"/>
    <w:qFormat/>
    <w:rsid w:val="000B1A6D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qFormat/>
    <w:rsid w:val="000B1A6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0B1A6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B1A6D"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  <w:qFormat/>
    <w:rsid w:val="000B1A6D"/>
  </w:style>
  <w:style w:type="character" w:customStyle="1" w:styleId="a6">
    <w:name w:val="Нижний колонтитул Знак"/>
    <w:basedOn w:val="a0"/>
    <w:link w:val="a5"/>
    <w:uiPriority w:val="99"/>
    <w:qFormat/>
    <w:rsid w:val="000B1A6D"/>
  </w:style>
  <w:style w:type="character" w:customStyle="1" w:styleId="fontstyle01">
    <w:name w:val="fontstyle01"/>
    <w:basedOn w:val="a0"/>
    <w:qFormat/>
    <w:rsid w:val="000B1A6D"/>
    <w:rPr>
      <w:rFonts w:ascii="Arial-BoldMT" w:hAnsi="Arial-BoldMT" w:hint="default"/>
      <w:b/>
      <w:bCs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0B1A6D"/>
    <w:rPr>
      <w:rFonts w:ascii="ArialMT" w:hAnsi="ArialMT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EDEBB-6011-4C09-B365-A49C8D9C6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1097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Arachkovska</cp:lastModifiedBy>
  <cp:revision>219</cp:revision>
  <cp:lastPrinted>2026-06-26T13:48:00Z</cp:lastPrinted>
  <dcterms:created xsi:type="dcterms:W3CDTF">2020-11-17T13:28:00Z</dcterms:created>
  <dcterms:modified xsi:type="dcterms:W3CDTF">2026-06-26T13:53:00Z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64E430868A304204A93AAE05A1E7B827_12</vt:lpwstr>
  </property>
</Properties>
</file>